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line="326" w:lineRule="auto" w:before="73"/>
        <w:ind w:left="142" w:right="7774"/>
      </w:pPr>
      <w:r>
        <w:rPr/>
        <mc:AlternateContent>
          <mc:Choice Requires="wps">
            <w:drawing>
              <wp:anchor distT="0" distB="0" distL="0" distR="0" allowOverlap="1" layoutInCell="1" locked="0" behindDoc="0" simplePos="0" relativeHeight="15729664">
                <wp:simplePos x="0" y="0"/>
                <wp:positionH relativeFrom="page">
                  <wp:posOffset>1669421</wp:posOffset>
                </wp:positionH>
                <wp:positionV relativeFrom="paragraph">
                  <wp:posOffset>33401</wp:posOffset>
                </wp:positionV>
                <wp:extent cx="2160270" cy="125095"/>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2160270" cy="125095"/>
                        </a:xfrm>
                        <a:custGeom>
                          <a:avLst/>
                          <a:gdLst/>
                          <a:ahLst/>
                          <a:cxnLst/>
                          <a:rect l="l" t="t" r="r" b="b"/>
                          <a:pathLst>
                            <a:path w="2160270" h="125095">
                              <a:moveTo>
                                <a:pt x="2160003" y="0"/>
                              </a:moveTo>
                              <a:lnTo>
                                <a:pt x="0" y="0"/>
                              </a:lnTo>
                              <a:lnTo>
                                <a:pt x="0" y="125044"/>
                              </a:lnTo>
                              <a:lnTo>
                                <a:pt x="2160003" y="125044"/>
                              </a:lnTo>
                              <a:lnTo>
                                <a:pt x="2160003" y="0"/>
                              </a:lnTo>
                              <a:close/>
                            </a:path>
                          </a:pathLst>
                        </a:custGeom>
                        <a:solidFill>
                          <a:srgbClr val="FCF8E6"/>
                        </a:solidFill>
                      </wps:spPr>
                      <wps:bodyPr wrap="square" lIns="0" tIns="0" rIns="0" bIns="0" rtlCol="0">
                        <a:prstTxWarp prst="textNoShape">
                          <a:avLst/>
                        </a:prstTxWarp>
                        <a:noAutofit/>
                      </wps:bodyPr>
                    </wps:wsp>
                  </a:graphicData>
                </a:graphic>
              </wp:anchor>
            </w:drawing>
          </mc:Choice>
          <mc:Fallback>
            <w:pict>
              <v:rect style="position:absolute;margin-left:131.4505pt;margin-top:2.63pt;width:170.079pt;height:9.846pt;mso-position-horizontal-relative:page;mso-position-vertical-relative:paragraph;z-index:15729664" id="docshape1" filled="true" fillcolor="#fcf8e6" stroked="false">
                <v:fill type="solid"/>
                <w10:wrap type="none"/>
              </v:rect>
            </w:pict>
          </mc:Fallback>
        </mc:AlternateContent>
      </w:r>
      <w:r>
        <w:rPr/>
        <mc:AlternateContent>
          <mc:Choice Requires="wps">
            <w:drawing>
              <wp:anchor distT="0" distB="0" distL="0" distR="0" allowOverlap="1" layoutInCell="1" locked="0" behindDoc="0" simplePos="0" relativeHeight="15730176">
                <wp:simplePos x="0" y="0"/>
                <wp:positionH relativeFrom="page">
                  <wp:posOffset>1734858</wp:posOffset>
                </wp:positionH>
                <wp:positionV relativeFrom="paragraph">
                  <wp:posOffset>223900</wp:posOffset>
                </wp:positionV>
                <wp:extent cx="2160270" cy="125095"/>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2160270" cy="125095"/>
                        </a:xfrm>
                        <a:custGeom>
                          <a:avLst/>
                          <a:gdLst/>
                          <a:ahLst/>
                          <a:cxnLst/>
                          <a:rect l="l" t="t" r="r" b="b"/>
                          <a:pathLst>
                            <a:path w="2160270" h="125095">
                              <a:moveTo>
                                <a:pt x="2160003" y="0"/>
                              </a:moveTo>
                              <a:lnTo>
                                <a:pt x="0" y="0"/>
                              </a:lnTo>
                              <a:lnTo>
                                <a:pt x="0" y="125044"/>
                              </a:lnTo>
                              <a:lnTo>
                                <a:pt x="2160003" y="125044"/>
                              </a:lnTo>
                              <a:lnTo>
                                <a:pt x="2160003" y="0"/>
                              </a:lnTo>
                              <a:close/>
                            </a:path>
                          </a:pathLst>
                        </a:custGeom>
                        <a:solidFill>
                          <a:srgbClr val="FCF8E6"/>
                        </a:solidFill>
                      </wps:spPr>
                      <wps:bodyPr wrap="square" lIns="0" tIns="0" rIns="0" bIns="0" rtlCol="0">
                        <a:prstTxWarp prst="textNoShape">
                          <a:avLst/>
                        </a:prstTxWarp>
                        <a:noAutofit/>
                      </wps:bodyPr>
                    </wps:wsp>
                  </a:graphicData>
                </a:graphic>
              </wp:anchor>
            </w:drawing>
          </mc:Choice>
          <mc:Fallback>
            <w:pict>
              <v:rect style="position:absolute;margin-left:136.602997pt;margin-top:17.629999pt;width:170.079pt;height:9.846pt;mso-position-horizontal-relative:page;mso-position-vertical-relative:paragraph;z-index:15730176" id="docshape2" filled="true" fillcolor="#fcf8e6" stroked="false">
                <v:fill type="solid"/>
                <w10:wrap type="none"/>
              </v:rect>
            </w:pict>
          </mc:Fallback>
        </mc:AlternateContent>
      </w:r>
      <w:r>
        <w:rPr>
          <w:color w:val="685D59"/>
        </w:rPr>
        <w:t>Nombre arrendador Direccion</w:t>
      </w:r>
      <w:r>
        <w:rPr>
          <w:color w:val="685D59"/>
          <w:spacing w:val="-12"/>
        </w:rPr>
        <w:t> </w:t>
      </w:r>
      <w:r>
        <w:rPr>
          <w:color w:val="685D59"/>
        </w:rPr>
        <w:t>arrendador</w:t>
      </w:r>
    </w:p>
    <w:p>
      <w:pPr>
        <w:pStyle w:val="BodyText"/>
        <w:spacing w:before="78"/>
      </w:pPr>
    </w:p>
    <w:p>
      <w:pPr>
        <w:pStyle w:val="BodyText"/>
        <w:spacing w:line="326" w:lineRule="auto"/>
        <w:ind w:left="142" w:right="6241"/>
      </w:pPr>
      <w:r>
        <w:rPr/>
        <mc:AlternateContent>
          <mc:Choice Requires="wps">
            <w:drawing>
              <wp:anchor distT="0" distB="0" distL="0" distR="0" allowOverlap="1" layoutInCell="1" locked="0" behindDoc="0" simplePos="0" relativeHeight="15730688">
                <wp:simplePos x="0" y="0"/>
                <wp:positionH relativeFrom="page">
                  <wp:posOffset>2658059</wp:posOffset>
                </wp:positionH>
                <wp:positionV relativeFrom="paragraph">
                  <wp:posOffset>-13124</wp:posOffset>
                </wp:positionV>
                <wp:extent cx="2160270" cy="125095"/>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2160270" cy="125095"/>
                        </a:xfrm>
                        <a:custGeom>
                          <a:avLst/>
                          <a:gdLst/>
                          <a:ahLst/>
                          <a:cxnLst/>
                          <a:rect l="l" t="t" r="r" b="b"/>
                          <a:pathLst>
                            <a:path w="2160270" h="125095">
                              <a:moveTo>
                                <a:pt x="2160003" y="0"/>
                              </a:moveTo>
                              <a:lnTo>
                                <a:pt x="0" y="0"/>
                              </a:lnTo>
                              <a:lnTo>
                                <a:pt x="0" y="125044"/>
                              </a:lnTo>
                              <a:lnTo>
                                <a:pt x="2160003" y="125044"/>
                              </a:lnTo>
                              <a:lnTo>
                                <a:pt x="2160003" y="0"/>
                              </a:lnTo>
                              <a:close/>
                            </a:path>
                          </a:pathLst>
                        </a:custGeom>
                        <a:solidFill>
                          <a:srgbClr val="FCF8E6"/>
                        </a:solidFill>
                      </wps:spPr>
                      <wps:bodyPr wrap="square" lIns="0" tIns="0" rIns="0" bIns="0" rtlCol="0">
                        <a:prstTxWarp prst="textNoShape">
                          <a:avLst/>
                        </a:prstTxWarp>
                        <a:noAutofit/>
                      </wps:bodyPr>
                    </wps:wsp>
                  </a:graphicData>
                </a:graphic>
              </wp:anchor>
            </w:drawing>
          </mc:Choice>
          <mc:Fallback>
            <w:pict>
              <v:rect style="position:absolute;margin-left:209.296005pt;margin-top:-1.033440pt;width:170.079pt;height:9.846pt;mso-position-horizontal-relative:page;mso-position-vertical-relative:paragraph;z-index:15730688" id="docshape3" filled="true" fillcolor="#fcf8e6" stroked="false">
                <v:fill type="solid"/>
                <w10:wrap type="none"/>
              </v:rect>
            </w:pict>
          </mc:Fallback>
        </mc:AlternateContent>
      </w:r>
      <w:r>
        <w:rPr/>
        <mc:AlternateContent>
          <mc:Choice Requires="wps">
            <w:drawing>
              <wp:anchor distT="0" distB="0" distL="0" distR="0" allowOverlap="1" layoutInCell="1" locked="0" behindDoc="0" simplePos="0" relativeHeight="15731200">
                <wp:simplePos x="0" y="0"/>
                <wp:positionH relativeFrom="page">
                  <wp:posOffset>1930526</wp:posOffset>
                </wp:positionH>
                <wp:positionV relativeFrom="paragraph">
                  <wp:posOffset>177375</wp:posOffset>
                </wp:positionV>
                <wp:extent cx="2160270" cy="125095"/>
                <wp:effectExtent l="0" t="0" r="0" b="0"/>
                <wp:wrapNone/>
                <wp:docPr id="4" name="Graphic 4"/>
                <wp:cNvGraphicFramePr>
                  <a:graphicFrameLocks/>
                </wp:cNvGraphicFramePr>
                <a:graphic>
                  <a:graphicData uri="http://schemas.microsoft.com/office/word/2010/wordprocessingShape">
                    <wps:wsp>
                      <wps:cNvPr id="4" name="Graphic 4"/>
                      <wps:cNvSpPr/>
                      <wps:spPr>
                        <a:xfrm>
                          <a:off x="0" y="0"/>
                          <a:ext cx="2160270" cy="125095"/>
                        </a:xfrm>
                        <a:custGeom>
                          <a:avLst/>
                          <a:gdLst/>
                          <a:ahLst/>
                          <a:cxnLst/>
                          <a:rect l="l" t="t" r="r" b="b"/>
                          <a:pathLst>
                            <a:path w="2160270" h="125095">
                              <a:moveTo>
                                <a:pt x="2160003" y="0"/>
                              </a:moveTo>
                              <a:lnTo>
                                <a:pt x="0" y="0"/>
                              </a:lnTo>
                              <a:lnTo>
                                <a:pt x="0" y="125044"/>
                              </a:lnTo>
                              <a:lnTo>
                                <a:pt x="2160003" y="125044"/>
                              </a:lnTo>
                              <a:lnTo>
                                <a:pt x="2160003" y="0"/>
                              </a:lnTo>
                              <a:close/>
                            </a:path>
                          </a:pathLst>
                        </a:custGeom>
                        <a:solidFill>
                          <a:srgbClr val="FCF8E6"/>
                        </a:solidFill>
                      </wps:spPr>
                      <wps:bodyPr wrap="square" lIns="0" tIns="0" rIns="0" bIns="0" rtlCol="0">
                        <a:prstTxWarp prst="textNoShape">
                          <a:avLst/>
                        </a:prstTxWarp>
                        <a:noAutofit/>
                      </wps:bodyPr>
                    </wps:wsp>
                  </a:graphicData>
                </a:graphic>
              </wp:anchor>
            </w:drawing>
          </mc:Choice>
          <mc:Fallback>
            <w:pict>
              <v:rect style="position:absolute;margin-left:152.009995pt;margin-top:13.96656pt;width:170.079pt;height:9.846pt;mso-position-horizontal-relative:page;mso-position-vertical-relative:paragraph;z-index:15731200" id="docshape4" filled="true" fillcolor="#fcf8e6" stroked="false">
                <v:fill type="solid"/>
                <w10:wrap type="none"/>
              </v:rect>
            </w:pict>
          </mc:Fallback>
        </mc:AlternateContent>
      </w:r>
      <w:r>
        <w:rPr>
          <w:color w:val="685D59"/>
        </w:rPr>
        <w:t>A:</w:t>
      </w:r>
      <w:r>
        <w:rPr>
          <w:color w:val="685D59"/>
          <w:spacing w:val="-3"/>
        </w:rPr>
        <w:t> </w:t>
      </w:r>
      <w:r>
        <w:rPr>
          <w:color w:val="685D59"/>
        </w:rPr>
        <w:t>Nombre</w:t>
      </w:r>
      <w:r>
        <w:rPr>
          <w:color w:val="685D59"/>
          <w:spacing w:val="-3"/>
        </w:rPr>
        <w:t> </w:t>
      </w:r>
      <w:r>
        <w:rPr>
          <w:color w:val="685D59"/>
        </w:rPr>
        <w:t>y</w:t>
      </w:r>
      <w:r>
        <w:rPr>
          <w:color w:val="685D59"/>
          <w:spacing w:val="-3"/>
        </w:rPr>
        <w:t> </w:t>
      </w:r>
      <w:r>
        <w:rPr>
          <w:color w:val="685D59"/>
        </w:rPr>
        <w:t>apellidos</w:t>
      </w:r>
      <w:r>
        <w:rPr>
          <w:color w:val="685D59"/>
          <w:spacing w:val="-3"/>
        </w:rPr>
        <w:t> </w:t>
      </w:r>
      <w:r>
        <w:rPr>
          <w:color w:val="685D59"/>
        </w:rPr>
        <w:t>del</w:t>
      </w:r>
      <w:r>
        <w:rPr>
          <w:color w:val="685D59"/>
          <w:spacing w:val="-3"/>
        </w:rPr>
        <w:t> </w:t>
      </w:r>
      <w:r>
        <w:rPr>
          <w:color w:val="685D59"/>
        </w:rPr>
        <w:t>arrendatario Direccion de arrendatario</w:t>
      </w:r>
    </w:p>
    <w:p>
      <w:pPr>
        <w:pStyle w:val="BodyText"/>
      </w:pPr>
    </w:p>
    <w:p>
      <w:pPr>
        <w:pStyle w:val="BodyText"/>
        <w:spacing w:before="65"/>
      </w:pPr>
    </w:p>
    <w:p>
      <w:pPr>
        <w:pStyle w:val="BodyText"/>
        <w:ind w:left="142"/>
      </w:pPr>
      <w:r>
        <w:rPr>
          <w:color w:val="685D59"/>
        </w:rPr>
        <w:t>Estimados</w:t>
      </w:r>
      <w:r>
        <w:rPr>
          <w:color w:val="685D59"/>
          <w:spacing w:val="8"/>
        </w:rPr>
        <w:t> </w:t>
      </w:r>
      <w:r>
        <w:rPr>
          <w:color w:val="685D59"/>
          <w:spacing w:val="-2"/>
        </w:rPr>
        <w:t>señores,</w:t>
      </w:r>
    </w:p>
    <w:p>
      <w:pPr>
        <w:pStyle w:val="BodyText"/>
        <w:spacing w:before="158"/>
      </w:pPr>
    </w:p>
    <w:p>
      <w:pPr>
        <w:pStyle w:val="BodyText"/>
        <w:ind w:left="142"/>
      </w:pPr>
      <w:r>
        <w:rPr>
          <w:color w:val="685D59"/>
        </w:rPr>
        <w:t>Mediante</w:t>
      </w:r>
      <w:r>
        <w:rPr>
          <w:color w:val="685D59"/>
          <w:spacing w:val="-2"/>
        </w:rPr>
        <w:t> </w:t>
      </w:r>
      <w:r>
        <w:rPr>
          <w:color w:val="685D59"/>
        </w:rPr>
        <w:t>este</w:t>
      </w:r>
      <w:r>
        <w:rPr>
          <w:color w:val="685D59"/>
          <w:spacing w:val="1"/>
        </w:rPr>
        <w:t> </w:t>
      </w:r>
      <w:r>
        <w:rPr>
          <w:color w:val="685D59"/>
        </w:rPr>
        <w:t>escrito,</w:t>
      </w:r>
      <w:r>
        <w:rPr>
          <w:color w:val="685D59"/>
          <w:spacing w:val="1"/>
        </w:rPr>
        <w:t> </w:t>
      </w:r>
      <w:r>
        <w:rPr>
          <w:color w:val="685D59"/>
        </w:rPr>
        <w:t>me dirijo</w:t>
      </w:r>
      <w:r>
        <w:rPr>
          <w:color w:val="685D59"/>
          <w:spacing w:val="1"/>
        </w:rPr>
        <w:t> </w:t>
      </w:r>
      <w:r>
        <w:rPr>
          <w:color w:val="685D59"/>
        </w:rPr>
        <w:t>a</w:t>
      </w:r>
      <w:r>
        <w:rPr>
          <w:color w:val="685D59"/>
          <w:spacing w:val="1"/>
        </w:rPr>
        <w:t> </w:t>
      </w:r>
      <w:r>
        <w:rPr>
          <w:color w:val="685D59"/>
        </w:rPr>
        <w:t>usted en</w:t>
      </w:r>
      <w:r>
        <w:rPr>
          <w:color w:val="685D59"/>
          <w:spacing w:val="1"/>
        </w:rPr>
        <w:t> </w:t>
      </w:r>
      <w:r>
        <w:rPr>
          <w:color w:val="685D59"/>
        </w:rPr>
        <w:t>calidad</w:t>
      </w:r>
      <w:r>
        <w:rPr>
          <w:color w:val="685D59"/>
          <w:spacing w:val="1"/>
        </w:rPr>
        <w:t> </w:t>
      </w:r>
      <w:r>
        <w:rPr>
          <w:color w:val="685D59"/>
        </w:rPr>
        <w:t>de</w:t>
      </w:r>
      <w:r>
        <w:rPr>
          <w:color w:val="685D59"/>
          <w:spacing w:val="1"/>
        </w:rPr>
        <w:t> </w:t>
      </w:r>
      <w:r>
        <w:rPr>
          <w:color w:val="685D59"/>
        </w:rPr>
        <w:t>arrendador de</w:t>
      </w:r>
      <w:r>
        <w:rPr>
          <w:color w:val="685D59"/>
          <w:spacing w:val="1"/>
        </w:rPr>
        <w:t> </w:t>
      </w:r>
      <w:r>
        <w:rPr>
          <w:color w:val="685D59"/>
        </w:rPr>
        <w:t>la</w:t>
      </w:r>
      <w:r>
        <w:rPr>
          <w:color w:val="685D59"/>
          <w:spacing w:val="1"/>
        </w:rPr>
        <w:t> </w:t>
      </w:r>
      <w:r>
        <w:rPr>
          <w:color w:val="685D59"/>
        </w:rPr>
        <w:t>vivienda sita</w:t>
      </w:r>
      <w:r>
        <w:rPr>
          <w:color w:val="685D59"/>
          <w:spacing w:val="1"/>
        </w:rPr>
        <w:t> </w:t>
      </w:r>
      <w:r>
        <w:rPr>
          <w:color w:val="685D59"/>
        </w:rPr>
        <w:t>en</w:t>
      </w:r>
      <w:r>
        <w:rPr>
          <w:color w:val="685D59"/>
          <w:spacing w:val="1"/>
        </w:rPr>
        <w:t> </w:t>
      </w:r>
      <w:r>
        <w:rPr>
          <w:color w:val="685D59"/>
        </w:rPr>
        <w:t>la</w:t>
      </w:r>
      <w:r>
        <w:rPr>
          <w:color w:val="685D59"/>
          <w:spacing w:val="1"/>
        </w:rPr>
        <w:t> </w:t>
      </w:r>
      <w:r>
        <w:rPr>
          <w:color w:val="685D59"/>
          <w:spacing w:val="-4"/>
        </w:rPr>
        <w:t>calle</w:t>
      </w:r>
    </w:p>
    <w:p>
      <w:pPr>
        <w:pStyle w:val="BodyText"/>
        <w:spacing w:before="79"/>
        <w:ind w:left="3700"/>
      </w:pPr>
      <w:r>
        <w:rPr/>
        <mc:AlternateContent>
          <mc:Choice Requires="wps">
            <w:drawing>
              <wp:anchor distT="0" distB="0" distL="0" distR="0" allowOverlap="1" layoutInCell="1" locked="0" behindDoc="0" simplePos="0" relativeHeight="15731712">
                <wp:simplePos x="0" y="0"/>
                <wp:positionH relativeFrom="page">
                  <wp:posOffset>575998</wp:posOffset>
                </wp:positionH>
                <wp:positionV relativeFrom="paragraph">
                  <wp:posOffset>37276</wp:posOffset>
                </wp:positionV>
                <wp:extent cx="2160270" cy="125095"/>
                <wp:effectExtent l="0" t="0" r="0" b="0"/>
                <wp:wrapNone/>
                <wp:docPr id="5" name="Graphic 5"/>
                <wp:cNvGraphicFramePr>
                  <a:graphicFrameLocks/>
                </wp:cNvGraphicFramePr>
                <a:graphic>
                  <a:graphicData uri="http://schemas.microsoft.com/office/word/2010/wordprocessingShape">
                    <wps:wsp>
                      <wps:cNvPr id="5" name="Graphic 5"/>
                      <wps:cNvSpPr/>
                      <wps:spPr>
                        <a:xfrm>
                          <a:off x="0" y="0"/>
                          <a:ext cx="2160270" cy="125095"/>
                        </a:xfrm>
                        <a:custGeom>
                          <a:avLst/>
                          <a:gdLst/>
                          <a:ahLst/>
                          <a:cxnLst/>
                          <a:rect l="l" t="t" r="r" b="b"/>
                          <a:pathLst>
                            <a:path w="2160270" h="125095">
                              <a:moveTo>
                                <a:pt x="2160003" y="0"/>
                              </a:moveTo>
                              <a:lnTo>
                                <a:pt x="0" y="0"/>
                              </a:lnTo>
                              <a:lnTo>
                                <a:pt x="0" y="125044"/>
                              </a:lnTo>
                              <a:lnTo>
                                <a:pt x="2160003" y="125044"/>
                              </a:lnTo>
                              <a:lnTo>
                                <a:pt x="2160003" y="0"/>
                              </a:lnTo>
                              <a:close/>
                            </a:path>
                          </a:pathLst>
                        </a:custGeom>
                        <a:solidFill>
                          <a:srgbClr val="FCF8E6"/>
                        </a:solidFill>
                      </wps:spPr>
                      <wps:bodyPr wrap="square" lIns="0" tIns="0" rIns="0" bIns="0" rtlCol="0">
                        <a:prstTxWarp prst="textNoShape">
                          <a:avLst/>
                        </a:prstTxWarp>
                        <a:noAutofit/>
                      </wps:bodyPr>
                    </wps:wsp>
                  </a:graphicData>
                </a:graphic>
              </wp:anchor>
            </w:drawing>
          </mc:Choice>
          <mc:Fallback>
            <w:pict>
              <v:rect style="position:absolute;margin-left:45.354198pt;margin-top:2.93512pt;width:170.079pt;height:9.846pt;mso-position-horizontal-relative:page;mso-position-vertical-relative:paragraph;z-index:15731712" id="docshape5" filled="true" fillcolor="#fcf8e6" stroked="false">
                <v:fill type="solid"/>
                <w10:wrap type="none"/>
              </v:rect>
            </w:pict>
          </mc:Fallback>
        </mc:AlternateContent>
      </w:r>
      <w:r>
        <w:rPr>
          <w:color w:val="685D59"/>
        </w:rPr>
        <w:t>de</w:t>
      </w:r>
      <w:r>
        <w:rPr>
          <w:color w:val="685D59"/>
          <w:spacing w:val="1"/>
        </w:rPr>
        <w:t> </w:t>
      </w:r>
      <w:r>
        <w:rPr>
          <w:color w:val="685D59"/>
        </w:rPr>
        <w:t>la</w:t>
      </w:r>
      <w:r>
        <w:rPr>
          <w:color w:val="685D59"/>
          <w:spacing w:val="1"/>
        </w:rPr>
        <w:t> </w:t>
      </w:r>
      <w:r>
        <w:rPr>
          <w:color w:val="685D59"/>
        </w:rPr>
        <w:t>cual</w:t>
      </w:r>
      <w:r>
        <w:rPr>
          <w:color w:val="685D59"/>
          <w:spacing w:val="2"/>
        </w:rPr>
        <w:t> </w:t>
      </w:r>
      <w:r>
        <w:rPr>
          <w:color w:val="685D59"/>
        </w:rPr>
        <w:t>usted</w:t>
      </w:r>
      <w:r>
        <w:rPr>
          <w:color w:val="685D59"/>
          <w:spacing w:val="1"/>
        </w:rPr>
        <w:t> </w:t>
      </w:r>
      <w:r>
        <w:rPr>
          <w:color w:val="685D59"/>
        </w:rPr>
        <w:t>es</w:t>
      </w:r>
      <w:r>
        <w:rPr>
          <w:color w:val="685D59"/>
          <w:spacing w:val="2"/>
        </w:rPr>
        <w:t> </w:t>
      </w:r>
      <w:r>
        <w:rPr>
          <w:color w:val="685D59"/>
        </w:rPr>
        <w:t>el</w:t>
      </w:r>
      <w:r>
        <w:rPr>
          <w:color w:val="685D59"/>
          <w:spacing w:val="1"/>
        </w:rPr>
        <w:t> </w:t>
      </w:r>
      <w:r>
        <w:rPr>
          <w:color w:val="685D59"/>
        </w:rPr>
        <w:t>arrendatario,</w:t>
      </w:r>
      <w:r>
        <w:rPr>
          <w:color w:val="685D59"/>
          <w:spacing w:val="2"/>
        </w:rPr>
        <w:t> </w:t>
      </w:r>
      <w:r>
        <w:rPr>
          <w:color w:val="685D59"/>
        </w:rPr>
        <w:t>para</w:t>
      </w:r>
      <w:r>
        <w:rPr>
          <w:color w:val="685D59"/>
          <w:spacing w:val="1"/>
        </w:rPr>
        <w:t> </w:t>
      </w:r>
      <w:r>
        <w:rPr>
          <w:color w:val="685D59"/>
        </w:rPr>
        <w:t>notificarle</w:t>
      </w:r>
      <w:r>
        <w:rPr>
          <w:color w:val="685D59"/>
          <w:spacing w:val="2"/>
        </w:rPr>
        <w:t> </w:t>
      </w:r>
      <w:r>
        <w:rPr>
          <w:color w:val="685D59"/>
        </w:rPr>
        <w:t>mi</w:t>
      </w:r>
      <w:r>
        <w:rPr>
          <w:color w:val="685D59"/>
          <w:spacing w:val="1"/>
        </w:rPr>
        <w:t> </w:t>
      </w:r>
      <w:r>
        <w:rPr>
          <w:color w:val="685D59"/>
        </w:rPr>
        <w:t>intención</w:t>
      </w:r>
      <w:r>
        <w:rPr>
          <w:color w:val="685D59"/>
          <w:spacing w:val="2"/>
        </w:rPr>
        <w:t> </w:t>
      </w:r>
      <w:r>
        <w:rPr>
          <w:color w:val="685D59"/>
        </w:rPr>
        <w:t>de</w:t>
      </w:r>
      <w:r>
        <w:rPr>
          <w:color w:val="685D59"/>
          <w:spacing w:val="1"/>
        </w:rPr>
        <w:t> </w:t>
      </w:r>
      <w:r>
        <w:rPr>
          <w:color w:val="685D59"/>
        </w:rPr>
        <w:t>RESCINDIR</w:t>
      </w:r>
      <w:r>
        <w:rPr>
          <w:color w:val="685D59"/>
          <w:spacing w:val="2"/>
        </w:rPr>
        <w:t> </w:t>
      </w:r>
      <w:r>
        <w:rPr>
          <w:color w:val="685D59"/>
          <w:spacing w:val="-5"/>
        </w:rPr>
        <w:t>el</w:t>
      </w:r>
    </w:p>
    <w:p>
      <w:pPr>
        <w:pStyle w:val="BodyText"/>
        <w:tabs>
          <w:tab w:pos="7269" w:val="left" w:leader="none"/>
        </w:tabs>
        <w:spacing w:line="326" w:lineRule="auto" w:before="79"/>
        <w:ind w:left="142" w:right="142"/>
      </w:pPr>
      <w:r>
        <w:rPr/>
        <mc:AlternateContent>
          <mc:Choice Requires="wps">
            <w:drawing>
              <wp:anchor distT="0" distB="0" distL="0" distR="0" allowOverlap="1" layoutInCell="1" locked="0" behindDoc="1" simplePos="0" relativeHeight="487561728">
                <wp:simplePos x="0" y="0"/>
                <wp:positionH relativeFrom="page">
                  <wp:posOffset>2870218</wp:posOffset>
                </wp:positionH>
                <wp:positionV relativeFrom="paragraph">
                  <wp:posOffset>37250</wp:posOffset>
                </wp:positionV>
                <wp:extent cx="2160270" cy="125095"/>
                <wp:effectExtent l="0" t="0" r="0" b="0"/>
                <wp:wrapNone/>
                <wp:docPr id="6" name="Graphic 6"/>
                <wp:cNvGraphicFramePr>
                  <a:graphicFrameLocks/>
                </wp:cNvGraphicFramePr>
                <a:graphic>
                  <a:graphicData uri="http://schemas.microsoft.com/office/word/2010/wordprocessingShape">
                    <wps:wsp>
                      <wps:cNvPr id="6" name="Graphic 6"/>
                      <wps:cNvSpPr/>
                      <wps:spPr>
                        <a:xfrm>
                          <a:off x="0" y="0"/>
                          <a:ext cx="2160270" cy="125095"/>
                        </a:xfrm>
                        <a:custGeom>
                          <a:avLst/>
                          <a:gdLst/>
                          <a:ahLst/>
                          <a:cxnLst/>
                          <a:rect l="l" t="t" r="r" b="b"/>
                          <a:pathLst>
                            <a:path w="2160270" h="125095">
                              <a:moveTo>
                                <a:pt x="2160003" y="0"/>
                              </a:moveTo>
                              <a:lnTo>
                                <a:pt x="0" y="0"/>
                              </a:lnTo>
                              <a:lnTo>
                                <a:pt x="0" y="125044"/>
                              </a:lnTo>
                              <a:lnTo>
                                <a:pt x="2160003" y="125044"/>
                              </a:lnTo>
                              <a:lnTo>
                                <a:pt x="2160003" y="0"/>
                              </a:lnTo>
                              <a:close/>
                            </a:path>
                          </a:pathLst>
                        </a:custGeom>
                        <a:solidFill>
                          <a:srgbClr val="FCF8E6"/>
                        </a:solidFill>
                      </wps:spPr>
                      <wps:bodyPr wrap="square" lIns="0" tIns="0" rIns="0" bIns="0" rtlCol="0">
                        <a:prstTxWarp prst="textNoShape">
                          <a:avLst/>
                        </a:prstTxWarp>
                        <a:noAutofit/>
                      </wps:bodyPr>
                    </wps:wsp>
                  </a:graphicData>
                </a:graphic>
              </wp:anchor>
            </w:drawing>
          </mc:Choice>
          <mc:Fallback>
            <w:pict>
              <v:rect style="position:absolute;margin-left:226.001495pt;margin-top:2.93312pt;width:170.079pt;height:9.846pt;mso-position-horizontal-relative:page;mso-position-vertical-relative:paragraph;z-index:-15754752" id="docshape6" filled="true" fillcolor="#fcf8e6" stroked="false">
                <v:fill type="solid"/>
                <w10:wrap type="none"/>
              </v:rect>
            </w:pict>
          </mc:Fallback>
        </mc:AlternateContent>
      </w:r>
      <w:r>
        <w:rPr>
          <w:color w:val="685D59"/>
        </w:rPr>
        <w:t>contrato de arrendamiento que firmamos el</w:t>
        <w:tab/>
        <w:t>y,</w:t>
      </w:r>
      <w:r>
        <w:rPr>
          <w:color w:val="685D59"/>
          <w:spacing w:val="-3"/>
        </w:rPr>
        <w:t> </w:t>
      </w:r>
      <w:r>
        <w:rPr>
          <w:color w:val="685D59"/>
        </w:rPr>
        <w:t>que</w:t>
      </w:r>
      <w:r>
        <w:rPr>
          <w:color w:val="685D59"/>
          <w:spacing w:val="-3"/>
        </w:rPr>
        <w:t> </w:t>
      </w:r>
      <w:r>
        <w:rPr>
          <w:color w:val="685D59"/>
        </w:rPr>
        <w:t>actualmente</w:t>
      </w:r>
      <w:r>
        <w:rPr>
          <w:color w:val="685D59"/>
          <w:spacing w:val="-3"/>
        </w:rPr>
        <w:t> </w:t>
      </w:r>
      <w:r>
        <w:rPr>
          <w:color w:val="685D59"/>
        </w:rPr>
        <w:t>se</w:t>
      </w:r>
      <w:r>
        <w:rPr>
          <w:color w:val="685D59"/>
          <w:spacing w:val="-3"/>
        </w:rPr>
        <w:t> </w:t>
      </w:r>
      <w:r>
        <w:rPr>
          <w:color w:val="685D59"/>
        </w:rPr>
        <w:t>encuentra</w:t>
      </w:r>
      <w:r>
        <w:rPr>
          <w:color w:val="685D59"/>
          <w:spacing w:val="-3"/>
        </w:rPr>
        <w:t> </w:t>
      </w:r>
      <w:r>
        <w:rPr>
          <w:color w:val="685D59"/>
        </w:rPr>
        <w:t>en tácita reconducción.</w:t>
      </w:r>
    </w:p>
    <w:p>
      <w:pPr>
        <w:pStyle w:val="BodyText"/>
        <w:spacing w:before="78"/>
      </w:pPr>
    </w:p>
    <w:p>
      <w:pPr>
        <w:pStyle w:val="BodyText"/>
        <w:tabs>
          <w:tab w:pos="7421" w:val="left" w:leader="none"/>
        </w:tabs>
        <w:spacing w:line="326" w:lineRule="auto"/>
        <w:ind w:left="142" w:right="438"/>
      </w:pPr>
      <w:r>
        <w:rPr/>
        <mc:AlternateContent>
          <mc:Choice Requires="wps">
            <w:drawing>
              <wp:anchor distT="0" distB="0" distL="0" distR="0" allowOverlap="1" layoutInCell="1" locked="0" behindDoc="1" simplePos="0" relativeHeight="487562240">
                <wp:simplePos x="0" y="0"/>
                <wp:positionH relativeFrom="page">
                  <wp:posOffset>2966828</wp:posOffset>
                </wp:positionH>
                <wp:positionV relativeFrom="paragraph">
                  <wp:posOffset>-13085</wp:posOffset>
                </wp:positionV>
                <wp:extent cx="2160270" cy="125095"/>
                <wp:effectExtent l="0" t="0" r="0" b="0"/>
                <wp:wrapNone/>
                <wp:docPr id="7" name="Graphic 7"/>
                <wp:cNvGraphicFramePr>
                  <a:graphicFrameLocks/>
                </wp:cNvGraphicFramePr>
                <a:graphic>
                  <a:graphicData uri="http://schemas.microsoft.com/office/word/2010/wordprocessingShape">
                    <wps:wsp>
                      <wps:cNvPr id="7" name="Graphic 7"/>
                      <wps:cNvSpPr/>
                      <wps:spPr>
                        <a:xfrm>
                          <a:off x="0" y="0"/>
                          <a:ext cx="2160270" cy="125095"/>
                        </a:xfrm>
                        <a:custGeom>
                          <a:avLst/>
                          <a:gdLst/>
                          <a:ahLst/>
                          <a:cxnLst/>
                          <a:rect l="l" t="t" r="r" b="b"/>
                          <a:pathLst>
                            <a:path w="2160270" h="125095">
                              <a:moveTo>
                                <a:pt x="2160003" y="0"/>
                              </a:moveTo>
                              <a:lnTo>
                                <a:pt x="0" y="0"/>
                              </a:lnTo>
                              <a:lnTo>
                                <a:pt x="0" y="125044"/>
                              </a:lnTo>
                              <a:lnTo>
                                <a:pt x="2160003" y="125044"/>
                              </a:lnTo>
                              <a:lnTo>
                                <a:pt x="2160003" y="0"/>
                              </a:lnTo>
                              <a:close/>
                            </a:path>
                          </a:pathLst>
                        </a:custGeom>
                        <a:solidFill>
                          <a:srgbClr val="FCF8E6"/>
                        </a:solidFill>
                      </wps:spPr>
                      <wps:bodyPr wrap="square" lIns="0" tIns="0" rIns="0" bIns="0" rtlCol="0">
                        <a:prstTxWarp prst="textNoShape">
                          <a:avLst/>
                        </a:prstTxWarp>
                        <a:noAutofit/>
                      </wps:bodyPr>
                    </wps:wsp>
                  </a:graphicData>
                </a:graphic>
              </wp:anchor>
            </w:drawing>
          </mc:Choice>
          <mc:Fallback>
            <w:pict>
              <v:rect style="position:absolute;margin-left:233.608505pt;margin-top:-1.030320pt;width:170.079pt;height:9.846pt;mso-position-horizontal-relative:page;mso-position-vertical-relative:paragraph;z-index:-15754240" id="docshape7" filled="true" fillcolor="#fcf8e6" stroked="false">
                <v:fill type="solid"/>
                <w10:wrap type="none"/>
              </v:rect>
            </w:pict>
          </mc:Fallback>
        </mc:AlternateContent>
      </w:r>
      <w:r>
        <w:rPr>
          <w:color w:val="685D59"/>
        </w:rPr>
        <w:t>La rescisión de dicho contrato será con fecha</w:t>
        <w:tab/>
        <w:t>,</w:t>
      </w:r>
      <w:r>
        <w:rPr>
          <w:color w:val="685D59"/>
          <w:spacing w:val="-5"/>
        </w:rPr>
        <w:t> </w:t>
      </w:r>
      <w:r>
        <w:rPr>
          <w:color w:val="685D59"/>
        </w:rPr>
        <w:t>una</w:t>
      </w:r>
      <w:r>
        <w:rPr>
          <w:color w:val="685D59"/>
          <w:spacing w:val="-5"/>
        </w:rPr>
        <w:t> </w:t>
      </w:r>
      <w:r>
        <w:rPr>
          <w:color w:val="685D59"/>
        </w:rPr>
        <w:t>vez</w:t>
      </w:r>
      <w:r>
        <w:rPr>
          <w:color w:val="685D59"/>
          <w:spacing w:val="-5"/>
        </w:rPr>
        <w:t> </w:t>
      </w:r>
      <w:r>
        <w:rPr>
          <w:color w:val="685D59"/>
        </w:rPr>
        <w:t>extinguida</w:t>
      </w:r>
      <w:r>
        <w:rPr>
          <w:color w:val="685D59"/>
          <w:spacing w:val="-5"/>
        </w:rPr>
        <w:t> </w:t>
      </w:r>
      <w:r>
        <w:rPr>
          <w:color w:val="685D59"/>
        </w:rPr>
        <w:t>la</w:t>
      </w:r>
      <w:r>
        <w:rPr>
          <w:color w:val="685D59"/>
          <w:spacing w:val="-5"/>
        </w:rPr>
        <w:t> </w:t>
      </w:r>
      <w:r>
        <w:rPr>
          <w:color w:val="685D59"/>
        </w:rPr>
        <w:t>vigente [mensualidad o anualidad, dependiendo de la duración de la tácita reconducción].</w:t>
      </w:r>
    </w:p>
    <w:p>
      <w:pPr>
        <w:pStyle w:val="BodyText"/>
        <w:spacing w:before="78"/>
      </w:pPr>
    </w:p>
    <w:p>
      <w:pPr>
        <w:pStyle w:val="BodyText"/>
        <w:spacing w:line="326" w:lineRule="auto"/>
        <w:ind w:left="142"/>
      </w:pPr>
      <w:r>
        <w:rPr>
          <w:color w:val="685D59"/>
        </w:rPr>
        <w:t>Aunque el artículo 1.566 del Código Civil, no establece plazo de preaviso, le notifico mi decisión con un plazo de 30 días para que tenga tiempo suficiente de gestionar la marcha de la vivienda.</w:t>
      </w:r>
    </w:p>
    <w:p>
      <w:pPr>
        <w:pStyle w:val="BodyText"/>
        <w:spacing w:before="77"/>
      </w:pPr>
    </w:p>
    <w:p>
      <w:pPr>
        <w:pStyle w:val="BodyText"/>
        <w:tabs>
          <w:tab w:pos="4685" w:val="left" w:leader="none"/>
        </w:tabs>
        <w:spacing w:line="326" w:lineRule="auto" w:before="1"/>
        <w:ind w:left="142" w:right="73" w:hanging="1"/>
      </w:pPr>
      <w:r>
        <w:rPr/>
        <mc:AlternateContent>
          <mc:Choice Requires="wps">
            <w:drawing>
              <wp:anchor distT="0" distB="0" distL="0" distR="0" allowOverlap="1" layoutInCell="1" locked="0" behindDoc="1" simplePos="0" relativeHeight="487562752">
                <wp:simplePos x="0" y="0"/>
                <wp:positionH relativeFrom="page">
                  <wp:posOffset>1229680</wp:posOffset>
                </wp:positionH>
                <wp:positionV relativeFrom="paragraph">
                  <wp:posOffset>-12792</wp:posOffset>
                </wp:positionV>
                <wp:extent cx="2160270" cy="125095"/>
                <wp:effectExtent l="0" t="0" r="0" b="0"/>
                <wp:wrapNone/>
                <wp:docPr id="8" name="Graphic 8"/>
                <wp:cNvGraphicFramePr>
                  <a:graphicFrameLocks/>
                </wp:cNvGraphicFramePr>
                <a:graphic>
                  <a:graphicData uri="http://schemas.microsoft.com/office/word/2010/wordprocessingShape">
                    <wps:wsp>
                      <wps:cNvPr id="8" name="Graphic 8"/>
                      <wps:cNvSpPr/>
                      <wps:spPr>
                        <a:xfrm>
                          <a:off x="0" y="0"/>
                          <a:ext cx="2160270" cy="125095"/>
                        </a:xfrm>
                        <a:custGeom>
                          <a:avLst/>
                          <a:gdLst/>
                          <a:ahLst/>
                          <a:cxnLst/>
                          <a:rect l="l" t="t" r="r" b="b"/>
                          <a:pathLst>
                            <a:path w="2160270" h="125095">
                              <a:moveTo>
                                <a:pt x="2160003" y="0"/>
                              </a:moveTo>
                              <a:lnTo>
                                <a:pt x="0" y="0"/>
                              </a:lnTo>
                              <a:lnTo>
                                <a:pt x="0" y="125044"/>
                              </a:lnTo>
                              <a:lnTo>
                                <a:pt x="2160003" y="125044"/>
                              </a:lnTo>
                              <a:lnTo>
                                <a:pt x="2160003" y="0"/>
                              </a:lnTo>
                              <a:close/>
                            </a:path>
                          </a:pathLst>
                        </a:custGeom>
                        <a:solidFill>
                          <a:srgbClr val="FCF8E6"/>
                        </a:solidFill>
                      </wps:spPr>
                      <wps:bodyPr wrap="square" lIns="0" tIns="0" rIns="0" bIns="0" rtlCol="0">
                        <a:prstTxWarp prst="textNoShape">
                          <a:avLst/>
                        </a:prstTxWarp>
                        <a:noAutofit/>
                      </wps:bodyPr>
                    </wps:wsp>
                  </a:graphicData>
                </a:graphic>
              </wp:anchor>
            </w:drawing>
          </mc:Choice>
          <mc:Fallback>
            <w:pict>
              <v:rect style="position:absolute;margin-left:96.825203pt;margin-top:-1.0073pt;width:170.079pt;height:9.846pt;mso-position-horizontal-relative:page;mso-position-vertical-relative:paragraph;z-index:-15753728" id="docshape8" filled="true" fillcolor="#fcf8e6" stroked="false">
                <v:fill type="solid"/>
                <w10:wrap type="none"/>
              </v:rect>
            </w:pict>
          </mc:Fallback>
        </mc:AlternateContent>
      </w:r>
      <w:r>
        <w:rPr>
          <w:color w:val="685D59"/>
        </w:rPr>
        <w:t>Por tanto, el</w:t>
        <w:tab/>
        <w:t>], deberá dejar libre la vivienda, y tras inspeccionarla conjunta-mente, procederemos a firmar el documento de fin de contrato, en el que detallaremos la existencia o no de desperfectos, a fin de proceder a liquidar el importe de la fianza que usted depositó en su día, para lo cual la ley me concede un mes desde la entrega de llaves.</w:t>
      </w:r>
    </w:p>
    <w:p>
      <w:pPr>
        <w:pStyle w:val="BodyText"/>
        <w:spacing w:before="76"/>
      </w:pPr>
    </w:p>
    <w:p>
      <w:pPr>
        <w:pStyle w:val="BodyText"/>
        <w:ind w:left="142"/>
      </w:pPr>
      <w:r>
        <w:rPr>
          <w:color w:val="685D59"/>
        </w:rPr>
        <w:t>Sin</w:t>
      </w:r>
      <w:r>
        <w:rPr>
          <w:color w:val="685D59"/>
          <w:spacing w:val="-1"/>
        </w:rPr>
        <w:t> </w:t>
      </w:r>
      <w:r>
        <w:rPr>
          <w:color w:val="685D59"/>
        </w:rPr>
        <w:t>otro</w:t>
      </w:r>
      <w:r>
        <w:rPr>
          <w:color w:val="685D59"/>
          <w:spacing w:val="-1"/>
        </w:rPr>
        <w:t> </w:t>
      </w:r>
      <w:r>
        <w:rPr>
          <w:color w:val="685D59"/>
          <w:spacing w:val="-2"/>
        </w:rPr>
        <w:t>particular.</w:t>
      </w:r>
    </w:p>
    <w:p>
      <w:pPr>
        <w:pStyle w:val="BodyText"/>
      </w:pPr>
    </w:p>
    <w:p>
      <w:pPr>
        <w:pStyle w:val="BodyText"/>
        <w:spacing w:before="176"/>
      </w:pPr>
    </w:p>
    <w:p>
      <w:pPr>
        <w:pStyle w:val="Heading1"/>
      </w:pPr>
      <w:r>
        <w:rPr>
          <w:color w:val="685D59"/>
          <w:spacing w:val="-2"/>
        </w:rPr>
        <w:t>Firmado</w:t>
      </w:r>
    </w:p>
    <w:p>
      <w:pPr>
        <w:pStyle w:val="BodyText"/>
        <w:spacing w:before="1"/>
        <w:rPr>
          <w:rFonts w:ascii="Avenir Next LT Pro Demi"/>
          <w:b/>
          <w:sz w:val="12"/>
        </w:rPr>
      </w:pPr>
      <w:r>
        <w:rPr>
          <w:rFonts w:ascii="Avenir Next LT Pro Demi"/>
          <w:b/>
          <w:sz w:val="12"/>
        </w:rPr>
        <mc:AlternateContent>
          <mc:Choice Requires="wps">
            <w:drawing>
              <wp:anchor distT="0" distB="0" distL="0" distR="0" allowOverlap="1" layoutInCell="1" locked="0" behindDoc="1" simplePos="0" relativeHeight="487587840">
                <wp:simplePos x="0" y="0"/>
                <wp:positionH relativeFrom="page">
                  <wp:posOffset>540002</wp:posOffset>
                </wp:positionH>
                <wp:positionV relativeFrom="paragraph">
                  <wp:posOffset>109970</wp:posOffset>
                </wp:positionV>
                <wp:extent cx="3159125" cy="930275"/>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3159125" cy="930275"/>
                        </a:xfrm>
                        <a:custGeom>
                          <a:avLst/>
                          <a:gdLst/>
                          <a:ahLst/>
                          <a:cxnLst/>
                          <a:rect l="l" t="t" r="r" b="b"/>
                          <a:pathLst>
                            <a:path w="3159125" h="930275">
                              <a:moveTo>
                                <a:pt x="3158998" y="0"/>
                              </a:moveTo>
                              <a:lnTo>
                                <a:pt x="0" y="0"/>
                              </a:lnTo>
                              <a:lnTo>
                                <a:pt x="0" y="929995"/>
                              </a:lnTo>
                              <a:lnTo>
                                <a:pt x="3158998" y="929995"/>
                              </a:lnTo>
                              <a:lnTo>
                                <a:pt x="3158998" y="0"/>
                              </a:lnTo>
                              <a:close/>
                            </a:path>
                          </a:pathLst>
                        </a:custGeom>
                        <a:solidFill>
                          <a:srgbClr val="FCF8E6"/>
                        </a:solidFill>
                      </wps:spPr>
                      <wps:bodyPr wrap="square" lIns="0" tIns="0" rIns="0" bIns="0" rtlCol="0">
                        <a:prstTxWarp prst="textNoShape">
                          <a:avLst/>
                        </a:prstTxWarp>
                        <a:noAutofit/>
                      </wps:bodyPr>
                    </wps:wsp>
                  </a:graphicData>
                </a:graphic>
              </wp:anchor>
            </w:drawing>
          </mc:Choice>
          <mc:Fallback>
            <w:pict>
              <v:rect style="position:absolute;margin-left:42.519901pt;margin-top:8.65912pt;width:248.74pt;height:73.228pt;mso-position-horizontal-relative:page;mso-position-vertical-relative:paragraph;z-index:-15728640;mso-wrap-distance-left:0;mso-wrap-distance-right:0" id="docshape9" filled="true" fillcolor="#fcf8e6" stroked="false">
                <v:fill type="solid"/>
                <w10:wrap type="topAndBottom"/>
              </v:rect>
            </w:pict>
          </mc:Fallback>
        </mc:AlternateContent>
      </w:r>
      <w:r>
        <w:rPr>
          <w:rFonts w:ascii="Avenir Next LT Pro Demi"/>
          <w:b/>
          <w:sz w:val="12"/>
        </w:rPr>
        <mc:AlternateContent>
          <mc:Choice Requires="wps">
            <w:drawing>
              <wp:anchor distT="0" distB="0" distL="0" distR="0" allowOverlap="1" layoutInCell="1" locked="0" behindDoc="1" simplePos="0" relativeHeight="487588352">
                <wp:simplePos x="0" y="0"/>
                <wp:positionH relativeFrom="page">
                  <wp:posOffset>540114</wp:posOffset>
                </wp:positionH>
                <wp:positionV relativeFrom="paragraph">
                  <wp:posOffset>1126151</wp:posOffset>
                </wp:positionV>
                <wp:extent cx="2489835" cy="1270"/>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2489835" cy="1270"/>
                        </a:xfrm>
                        <a:custGeom>
                          <a:avLst/>
                          <a:gdLst/>
                          <a:ahLst/>
                          <a:cxnLst/>
                          <a:rect l="l" t="t" r="r" b="b"/>
                          <a:pathLst>
                            <a:path w="2489835" h="0">
                              <a:moveTo>
                                <a:pt x="0" y="0"/>
                              </a:moveTo>
                              <a:lnTo>
                                <a:pt x="2489454" y="0"/>
                              </a:lnTo>
                            </a:path>
                          </a:pathLst>
                        </a:custGeom>
                        <a:ln w="5715">
                          <a:solidFill>
                            <a:srgbClr val="675C58"/>
                          </a:solidFill>
                          <a:prstDash val="solid"/>
                        </a:ln>
                      </wps:spPr>
                      <wps:bodyPr wrap="square" lIns="0" tIns="0" rIns="0" bIns="0" rtlCol="0">
                        <a:prstTxWarp prst="textNoShape">
                          <a:avLst/>
                        </a:prstTxWarp>
                        <a:noAutofit/>
                      </wps:bodyPr>
                    </wps:wsp>
                  </a:graphicData>
                </a:graphic>
              </wp:anchor>
            </w:drawing>
          </mc:Choice>
          <mc:Fallback>
            <w:pict>
              <v:shape style="position:absolute;margin-left:42.528702pt;margin-top:88.673309pt;width:196.05pt;height:.1pt;mso-position-horizontal-relative:page;mso-position-vertical-relative:paragraph;z-index:-15728128;mso-wrap-distance-left:0;mso-wrap-distance-right:0" id="docshape10" coordorigin="851,1773" coordsize="3921,0" path="m851,1773l4771,1773e" filled="false" stroked="true" strokeweight=".45pt" strokecolor="#675c58">
                <v:path arrowok="t"/>
                <v:stroke dashstyle="solid"/>
                <w10:wrap type="topAndBottom"/>
              </v:shape>
            </w:pict>
          </mc:Fallback>
        </mc:AlternateContent>
      </w:r>
    </w:p>
    <w:p>
      <w:pPr>
        <w:pStyle w:val="BodyText"/>
        <w:spacing w:before="1"/>
        <w:rPr>
          <w:rFonts w:ascii="Avenir Next LT Pro Demi"/>
          <w:b/>
          <w:sz w:val="9"/>
        </w:rPr>
      </w:pPr>
    </w:p>
    <w:p>
      <w:pPr>
        <w:pStyle w:val="BodyText"/>
        <w:spacing w:before="101"/>
        <w:ind w:left="142"/>
      </w:pPr>
      <w:r>
        <w:rPr>
          <w:color w:val="685D59"/>
        </w:rPr>
        <w:t>Nombre</w:t>
      </w:r>
      <w:r>
        <w:rPr>
          <w:color w:val="685D59"/>
          <w:spacing w:val="-1"/>
        </w:rPr>
        <w:t> </w:t>
      </w:r>
      <w:r>
        <w:rPr>
          <w:color w:val="685D59"/>
          <w:spacing w:val="-2"/>
        </w:rPr>
        <w:t>arrendador</w:t>
      </w:r>
    </w:p>
    <w:sectPr>
      <w:type w:val="continuous"/>
      <w:pgSz w:w="11910" w:h="16840"/>
      <w:pgMar w:top="780" w:bottom="280" w:left="708" w:right="85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venir Next LT Pro Demi">
    <w:altName w:val="Avenir Next LT Pro Demi"/>
    <w:charset w:val="0"/>
    <w:family w:val="roman"/>
    <w:pitch w:val="variable"/>
  </w:font>
  <w:font w:name="Avenir Next LT Pro">
    <w:altName w:val="Avenir Next LT Pro"/>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venir Next LT Pro" w:hAnsi="Avenir Next LT Pro" w:eastAsia="Avenir Next LT Pro" w:cs="Avenir Next LT Pro"/>
      <w:lang w:val="es-ES" w:eastAsia="en-US" w:bidi="ar-SA"/>
    </w:rPr>
  </w:style>
  <w:style w:styleId="BodyText" w:type="paragraph">
    <w:name w:val="Body Text"/>
    <w:basedOn w:val="Normal"/>
    <w:uiPriority w:val="1"/>
    <w:qFormat/>
    <w:pPr/>
    <w:rPr>
      <w:rFonts w:ascii="Avenir Next LT Pro" w:hAnsi="Avenir Next LT Pro" w:eastAsia="Avenir Next LT Pro" w:cs="Avenir Next LT Pro"/>
      <w:sz w:val="18"/>
      <w:szCs w:val="18"/>
      <w:lang w:val="es-ES" w:eastAsia="en-US" w:bidi="ar-SA"/>
    </w:rPr>
  </w:style>
  <w:style w:styleId="Heading1" w:type="paragraph">
    <w:name w:val="Heading 1"/>
    <w:basedOn w:val="Normal"/>
    <w:uiPriority w:val="1"/>
    <w:qFormat/>
    <w:pPr>
      <w:ind w:left="142"/>
      <w:outlineLvl w:val="1"/>
    </w:pPr>
    <w:rPr>
      <w:rFonts w:ascii="Avenir Next LT Pro Demi" w:hAnsi="Avenir Next LT Pro Demi" w:eastAsia="Avenir Next LT Pro Demi" w:cs="Avenir Next LT Pro Demi"/>
      <w:b/>
      <w:bCs/>
      <w:sz w:val="18"/>
      <w:szCs w:val="18"/>
      <w:lang w:val="es-ES" w:eastAsia="en-US" w:bidi="ar-SA"/>
    </w:rPr>
  </w:style>
  <w:style w:styleId="ListParagraph" w:type="paragraph">
    <w:name w:val="List Paragraph"/>
    <w:basedOn w:val="Normal"/>
    <w:uiPriority w:val="1"/>
    <w:qFormat/>
    <w:pPr/>
    <w:rPr>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2026-04-17T14:08:14Z</dcterms:created>
  <dcterms:modified xsi:type="dcterms:W3CDTF">2026-04-17T14:08:14Z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2026-03-30T00:00:00Z</vt:filetime>
  </property>
  <property fmtid="{D5CDD505-2E9C-101B-9397-08002B2CF9AE}" pid="3" name="Creator">
    <vt:lpwstr>Adobe InDesign 21.2 (Macintosh)</vt:lpwstr>
  </property>
  <property fmtid="{D5CDD505-2E9C-101B-9397-08002B2CF9AE}" pid="4" name="LastSaved">
    <vt:filetime>2026-04-17T00:00:00Z</vt:filetime>
  </property>
  <property fmtid="{D5CDD505-2E9C-101B-9397-08002B2CF9AE}" pid="5" name="Producer">
    <vt:lpwstr>Adobe PDF Library 18.0</vt:lpwstr>
  </property>
</Properties>
</file>